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22EC" w14:textId="77777777" w:rsidR="00787BE9" w:rsidRPr="009C25F4" w:rsidRDefault="00000000">
      <w:pPr>
        <w:pStyle w:val="BodyText"/>
        <w:spacing w:before="80" w:line="276" w:lineRule="auto"/>
        <w:ind w:right="108"/>
      </w:pPr>
      <w:r>
        <w:t>Tank and the Bangas explore the most tender and true parts of life’s journey. Unique and with a vibrance that</w:t>
      </w:r>
      <w:r>
        <w:rPr>
          <w:spacing w:val="-4"/>
        </w:rPr>
        <w:t xml:space="preserve"> </w:t>
      </w:r>
      <w:r>
        <w:t>could</w:t>
      </w:r>
      <w:r>
        <w:rPr>
          <w:spacing w:val="-4"/>
        </w:rPr>
        <w:t xml:space="preserve"> </w:t>
      </w:r>
      <w:r>
        <w:t>only</w:t>
      </w:r>
      <w:r>
        <w:rPr>
          <w:spacing w:val="-4"/>
        </w:rPr>
        <w:t xml:space="preserve"> </w:t>
      </w:r>
      <w:r>
        <w:t>come</w:t>
      </w:r>
      <w:r>
        <w:rPr>
          <w:spacing w:val="-4"/>
        </w:rPr>
        <w:t xml:space="preserve"> </w:t>
      </w:r>
      <w:r>
        <w:t>from</w:t>
      </w:r>
      <w:r>
        <w:rPr>
          <w:spacing w:val="-4"/>
        </w:rPr>
        <w:t xml:space="preserve"> </w:t>
      </w:r>
      <w:r>
        <w:t>New</w:t>
      </w:r>
      <w:r>
        <w:rPr>
          <w:spacing w:val="-4"/>
        </w:rPr>
        <w:t xml:space="preserve"> </w:t>
      </w:r>
      <w:r>
        <w:t>Orleans,</w:t>
      </w:r>
      <w:r>
        <w:rPr>
          <w:spacing w:val="-4"/>
        </w:rPr>
        <w:t xml:space="preserve"> </w:t>
      </w:r>
      <w:r>
        <w:t>the</w:t>
      </w:r>
      <w:r>
        <w:rPr>
          <w:spacing w:val="-4"/>
        </w:rPr>
        <w:t xml:space="preserve"> </w:t>
      </w:r>
      <w:r>
        <w:t>lead</w:t>
      </w:r>
      <w:r>
        <w:rPr>
          <w:spacing w:val="-4"/>
        </w:rPr>
        <w:t xml:space="preserve"> </w:t>
      </w:r>
      <w:r>
        <w:t>vocalist,</w:t>
      </w:r>
      <w:r>
        <w:rPr>
          <w:spacing w:val="-4"/>
        </w:rPr>
        <w:t xml:space="preserve"> </w:t>
      </w:r>
      <w:r>
        <w:t>Tank</w:t>
      </w:r>
      <w:r>
        <w:rPr>
          <w:spacing w:val="-4"/>
        </w:rPr>
        <w:t xml:space="preserve"> </w:t>
      </w:r>
      <w:r>
        <w:t>has</w:t>
      </w:r>
      <w:r>
        <w:rPr>
          <w:spacing w:val="-4"/>
        </w:rPr>
        <w:t xml:space="preserve"> </w:t>
      </w:r>
      <w:r>
        <w:t>stretched</w:t>
      </w:r>
      <w:r>
        <w:rPr>
          <w:spacing w:val="-4"/>
        </w:rPr>
        <w:t xml:space="preserve"> </w:t>
      </w:r>
      <w:r>
        <w:t>her</w:t>
      </w:r>
      <w:r>
        <w:rPr>
          <w:spacing w:val="-4"/>
        </w:rPr>
        <w:t xml:space="preserve"> </w:t>
      </w:r>
      <w:r>
        <w:t>vocals</w:t>
      </w:r>
      <w:r>
        <w:rPr>
          <w:spacing w:val="-4"/>
        </w:rPr>
        <w:t xml:space="preserve"> </w:t>
      </w:r>
      <w:r>
        <w:t>over</w:t>
      </w:r>
      <w:r>
        <w:rPr>
          <w:spacing w:val="-4"/>
        </w:rPr>
        <w:t xml:space="preserve"> </w:t>
      </w:r>
      <w:r>
        <w:t>quirky</w:t>
      </w:r>
      <w:r>
        <w:rPr>
          <w:spacing w:val="-4"/>
        </w:rPr>
        <w:t xml:space="preserve"> </w:t>
      </w:r>
      <w:r>
        <w:t xml:space="preserve">raps, poetry, and rich melodies since the release of their first album, </w:t>
      </w:r>
      <w:r>
        <w:rPr>
          <w:i/>
        </w:rPr>
        <w:t xml:space="preserve">Think Tank </w:t>
      </w:r>
      <w:r>
        <w:t xml:space="preserve">in 2013. Four years later, they had a viral breakthrough as the winners of the NPR Tiny Desk Contest — an eclectic performance that has since been praised by musicians like Miguel and Anthony Hamilton and has now amassed over 14 million views on YouTube. Now, Tank and the </w:t>
      </w:r>
      <w:r w:rsidRPr="009C25F4">
        <w:t xml:space="preserve">Bangas arrive with a new 3-part album </w:t>
      </w:r>
      <w:r w:rsidRPr="009C25F4">
        <w:rPr>
          <w:i/>
        </w:rPr>
        <w:t xml:space="preserve">The Heart, The Mind, </w:t>
      </w:r>
      <w:r w:rsidRPr="009C25F4">
        <w:t xml:space="preserve">and The </w:t>
      </w:r>
      <w:r w:rsidRPr="009C25F4">
        <w:rPr>
          <w:i/>
        </w:rPr>
        <w:t>Soul</w:t>
      </w:r>
      <w:r w:rsidRPr="009C25F4">
        <w:t xml:space="preserve">. With this offering, Tank </w:t>
      </w:r>
      <w:proofErr w:type="gramStart"/>
      <w:r w:rsidRPr="009C25F4">
        <w:t>opens up</w:t>
      </w:r>
      <w:proofErr w:type="gramEnd"/>
      <w:r w:rsidRPr="009C25F4">
        <w:t xml:space="preserve"> about the wisdom she’s gained from new beginnings, endings, and in-betweens.</w:t>
      </w:r>
    </w:p>
    <w:p w14:paraId="7874AB7F" w14:textId="77777777" w:rsidR="00787BE9" w:rsidRPr="009C25F4" w:rsidRDefault="00787BE9">
      <w:pPr>
        <w:pStyle w:val="BodyText"/>
        <w:spacing w:before="34"/>
        <w:ind w:left="0"/>
      </w:pPr>
    </w:p>
    <w:p w14:paraId="2EE41954" w14:textId="58164A52" w:rsidR="00787BE9" w:rsidRDefault="009C25F4">
      <w:pPr>
        <w:pStyle w:val="BodyText"/>
        <w:spacing w:line="276" w:lineRule="auto"/>
        <w:ind w:right="160"/>
      </w:pPr>
      <w:r w:rsidRPr="009C25F4">
        <w:rPr>
          <w:color w:val="1F1F1F"/>
          <w:shd w:val="clear" w:color="auto" w:fill="FFFFFF"/>
        </w:rPr>
        <w:t>Recent winner for Best Spoken Word Poetry Album for The Heart, The Mind, The Soul at the 2025 GRAMMYs</w:t>
      </w:r>
      <w:r>
        <w:rPr>
          <w:color w:val="1F1F1F"/>
          <w:shd w:val="clear" w:color="auto" w:fill="FFFFFF"/>
        </w:rPr>
        <w:t>,</w:t>
      </w:r>
      <w:r w:rsidRPr="009C25F4">
        <w:rPr>
          <w:rFonts w:ascii="Helvetica Neue" w:hAnsi="Helvetica Neue"/>
          <w:color w:val="1F1F1F"/>
          <w:shd w:val="clear" w:color="auto" w:fill="FFFFFF"/>
        </w:rPr>
        <w:t xml:space="preserve"> </w:t>
      </w:r>
      <w:r>
        <w:t>t</w:t>
      </w:r>
      <w:r w:rsidRPr="009C25F4">
        <w:t>h</w:t>
      </w:r>
      <w:r w:rsidR="00EB7FF8">
        <w:t>e</w:t>
      </w:r>
      <w:r w:rsidRPr="009C25F4">
        <w:t xml:space="preserve"> concept of </w:t>
      </w:r>
      <w:r w:rsidR="00EB7FF8">
        <w:t>this</w:t>
      </w:r>
      <w:r w:rsidRPr="009C25F4">
        <w:t xml:space="preserve"> album series came to Tank two years ago while traveling on a train with her group</w:t>
      </w:r>
      <w:r>
        <w:t xml:space="preserve"> members. Its structure makes it different from the rest of the catalog, and so does the special emphasis Tank</w:t>
      </w:r>
      <w:r>
        <w:rPr>
          <w:spacing w:val="-6"/>
        </w:rPr>
        <w:t xml:space="preserve"> </w:t>
      </w:r>
      <w:proofErr w:type="gramStart"/>
      <w:r>
        <w:t>has</w:t>
      </w:r>
      <w:proofErr w:type="gramEnd"/>
      <w:r>
        <w:rPr>
          <w:spacing w:val="-6"/>
        </w:rPr>
        <w:t xml:space="preserve"> </w:t>
      </w:r>
      <w:r>
        <w:t>put</w:t>
      </w:r>
      <w:r>
        <w:rPr>
          <w:spacing w:val="-6"/>
        </w:rPr>
        <w:t xml:space="preserve"> </w:t>
      </w:r>
      <w:r>
        <w:t>on</w:t>
      </w:r>
      <w:r>
        <w:rPr>
          <w:spacing w:val="-6"/>
        </w:rPr>
        <w:t xml:space="preserve"> </w:t>
      </w:r>
      <w:r>
        <w:t>her</w:t>
      </w:r>
      <w:r>
        <w:rPr>
          <w:spacing w:val="-6"/>
        </w:rPr>
        <w:t xml:space="preserve"> </w:t>
      </w:r>
      <w:r>
        <w:t>poetry,</w:t>
      </w:r>
      <w:r>
        <w:rPr>
          <w:spacing w:val="-6"/>
        </w:rPr>
        <w:t xml:space="preserve"> </w:t>
      </w:r>
      <w:r>
        <w:t>collaborators,</w:t>
      </w:r>
      <w:r>
        <w:rPr>
          <w:spacing w:val="-6"/>
        </w:rPr>
        <w:t xml:space="preserve"> </w:t>
      </w:r>
      <w:r>
        <w:t>and</w:t>
      </w:r>
      <w:r>
        <w:rPr>
          <w:spacing w:val="-6"/>
        </w:rPr>
        <w:t xml:space="preserve"> </w:t>
      </w:r>
      <w:r>
        <w:t>its</w:t>
      </w:r>
      <w:r>
        <w:rPr>
          <w:spacing w:val="-6"/>
        </w:rPr>
        <w:t xml:space="preserve"> </w:t>
      </w:r>
      <w:r>
        <w:t>cohesive</w:t>
      </w:r>
      <w:r>
        <w:rPr>
          <w:spacing w:val="-6"/>
        </w:rPr>
        <w:t xml:space="preserve"> </w:t>
      </w:r>
      <w:r>
        <w:t>sound.</w:t>
      </w:r>
      <w:r>
        <w:rPr>
          <w:spacing w:val="-6"/>
        </w:rPr>
        <w:t xml:space="preserve"> </w:t>
      </w:r>
      <w:r>
        <w:t>“It</w:t>
      </w:r>
      <w:r>
        <w:rPr>
          <w:spacing w:val="-6"/>
        </w:rPr>
        <w:t xml:space="preserve"> </w:t>
      </w:r>
      <w:r>
        <w:t>explores</w:t>
      </w:r>
      <w:r>
        <w:rPr>
          <w:spacing w:val="-6"/>
        </w:rPr>
        <w:t xml:space="preserve"> </w:t>
      </w:r>
      <w:r>
        <w:t>self-discovery,</w:t>
      </w:r>
      <w:r>
        <w:rPr>
          <w:spacing w:val="-6"/>
        </w:rPr>
        <w:t xml:space="preserve"> </w:t>
      </w:r>
      <w:r>
        <w:t>the</w:t>
      </w:r>
      <w:r>
        <w:rPr>
          <w:spacing w:val="-6"/>
        </w:rPr>
        <w:t xml:space="preserve"> </w:t>
      </w:r>
      <w:r>
        <w:t>journey to</w:t>
      </w:r>
      <w:r>
        <w:rPr>
          <w:spacing w:val="-5"/>
        </w:rPr>
        <w:t xml:space="preserve"> </w:t>
      </w:r>
      <w:r>
        <w:t>confidence,</w:t>
      </w:r>
      <w:r>
        <w:rPr>
          <w:spacing w:val="-5"/>
        </w:rPr>
        <w:t xml:space="preserve"> </w:t>
      </w:r>
      <w:r>
        <w:t>believing</w:t>
      </w:r>
      <w:r>
        <w:rPr>
          <w:spacing w:val="-5"/>
        </w:rPr>
        <w:t xml:space="preserve"> </w:t>
      </w:r>
      <w:r>
        <w:t>in</w:t>
      </w:r>
      <w:r>
        <w:rPr>
          <w:spacing w:val="-5"/>
        </w:rPr>
        <w:t xml:space="preserve"> </w:t>
      </w:r>
      <w:r>
        <w:t>your</w:t>
      </w:r>
      <w:r>
        <w:rPr>
          <w:spacing w:val="-5"/>
        </w:rPr>
        <w:t xml:space="preserve"> </w:t>
      </w:r>
      <w:r>
        <w:t>ability,</w:t>
      </w:r>
      <w:r>
        <w:rPr>
          <w:spacing w:val="-5"/>
        </w:rPr>
        <w:t xml:space="preserve"> </w:t>
      </w:r>
      <w:r>
        <w:t>matters</w:t>
      </w:r>
      <w:r>
        <w:rPr>
          <w:spacing w:val="-5"/>
        </w:rPr>
        <w:t xml:space="preserve"> </w:t>
      </w:r>
      <w:r>
        <w:t>of</w:t>
      </w:r>
      <w:r>
        <w:rPr>
          <w:spacing w:val="-5"/>
        </w:rPr>
        <w:t xml:space="preserve"> </w:t>
      </w:r>
      <w:r>
        <w:t>the</w:t>
      </w:r>
      <w:r>
        <w:rPr>
          <w:spacing w:val="-5"/>
        </w:rPr>
        <w:t xml:space="preserve"> </w:t>
      </w:r>
      <w:r>
        <w:t>heart,</w:t>
      </w:r>
      <w:r>
        <w:rPr>
          <w:spacing w:val="-5"/>
        </w:rPr>
        <w:t xml:space="preserve"> </w:t>
      </w:r>
      <w:r>
        <w:t>the</w:t>
      </w:r>
      <w:r>
        <w:rPr>
          <w:spacing w:val="-5"/>
        </w:rPr>
        <w:t xml:space="preserve"> </w:t>
      </w:r>
      <w:r>
        <w:t>mind,</w:t>
      </w:r>
      <w:r>
        <w:rPr>
          <w:spacing w:val="-5"/>
        </w:rPr>
        <w:t xml:space="preserve"> </w:t>
      </w:r>
      <w:r>
        <w:t>and</w:t>
      </w:r>
      <w:r>
        <w:rPr>
          <w:spacing w:val="-5"/>
        </w:rPr>
        <w:t xml:space="preserve"> </w:t>
      </w:r>
      <w:r>
        <w:t>just</w:t>
      </w:r>
      <w:r>
        <w:rPr>
          <w:spacing w:val="-5"/>
        </w:rPr>
        <w:t xml:space="preserve"> </w:t>
      </w:r>
      <w:r>
        <w:t>free</w:t>
      </w:r>
      <w:r>
        <w:rPr>
          <w:spacing w:val="-5"/>
        </w:rPr>
        <w:t xml:space="preserve"> </w:t>
      </w:r>
      <w:r>
        <w:t>thought</w:t>
      </w:r>
      <w:r>
        <w:rPr>
          <w:spacing w:val="-5"/>
        </w:rPr>
        <w:t xml:space="preserve"> </w:t>
      </w:r>
      <w:r>
        <w:t>flowing,”</w:t>
      </w:r>
      <w:r>
        <w:rPr>
          <w:spacing w:val="-5"/>
        </w:rPr>
        <w:t xml:space="preserve"> </w:t>
      </w:r>
      <w:r>
        <w:t>Tank says about the album.</w:t>
      </w:r>
    </w:p>
    <w:p w14:paraId="7FAC7E75" w14:textId="77777777" w:rsidR="00787BE9" w:rsidRDefault="00787BE9">
      <w:pPr>
        <w:pStyle w:val="BodyText"/>
        <w:spacing w:before="35"/>
        <w:ind w:left="0"/>
      </w:pPr>
    </w:p>
    <w:p w14:paraId="177C51A2" w14:textId="77777777" w:rsidR="00787BE9" w:rsidRDefault="00000000">
      <w:pPr>
        <w:pStyle w:val="BodyText"/>
        <w:spacing w:line="276" w:lineRule="auto"/>
        <w:ind w:right="160"/>
      </w:pPr>
      <w:r>
        <w:t xml:space="preserve">On </w:t>
      </w:r>
      <w:r>
        <w:rPr>
          <w:i/>
        </w:rPr>
        <w:t>The Heart</w:t>
      </w:r>
      <w:r>
        <w:t>, the first part to be released and produced by James Poyser, Tank flows back and forth between poetry and a velvety alto that deepens every thoughtful word as she riffs about her deepest sentiments</w:t>
      </w:r>
      <w:r>
        <w:rPr>
          <w:spacing w:val="-3"/>
        </w:rPr>
        <w:t xml:space="preserve"> </w:t>
      </w:r>
      <w:r>
        <w:t>on</w:t>
      </w:r>
      <w:r>
        <w:rPr>
          <w:spacing w:val="-3"/>
        </w:rPr>
        <w:t xml:space="preserve"> </w:t>
      </w:r>
      <w:r>
        <w:t>life.</w:t>
      </w:r>
      <w:r>
        <w:rPr>
          <w:spacing w:val="-3"/>
        </w:rPr>
        <w:t xml:space="preserve"> </w:t>
      </w:r>
      <w:r>
        <w:t>The</w:t>
      </w:r>
      <w:r>
        <w:rPr>
          <w:spacing w:val="-3"/>
        </w:rPr>
        <w:t xml:space="preserve"> </w:t>
      </w:r>
      <w:r>
        <w:t>opening</w:t>
      </w:r>
      <w:r>
        <w:rPr>
          <w:spacing w:val="-3"/>
        </w:rPr>
        <w:t xml:space="preserve"> </w:t>
      </w:r>
      <w:r>
        <w:t>track,</w:t>
      </w:r>
      <w:r>
        <w:rPr>
          <w:spacing w:val="-3"/>
        </w:rPr>
        <w:t xml:space="preserve"> </w:t>
      </w:r>
      <w:r>
        <w:t>“A</w:t>
      </w:r>
      <w:r>
        <w:rPr>
          <w:spacing w:val="-3"/>
        </w:rPr>
        <w:t xml:space="preserve"> </w:t>
      </w:r>
      <w:r>
        <w:t>Poem</w:t>
      </w:r>
      <w:r>
        <w:rPr>
          <w:spacing w:val="-3"/>
        </w:rPr>
        <w:t xml:space="preserve"> </w:t>
      </w:r>
      <w:r>
        <w:t>Is”</w:t>
      </w:r>
      <w:r>
        <w:rPr>
          <w:spacing w:val="-3"/>
        </w:rPr>
        <w:t xml:space="preserve"> </w:t>
      </w:r>
      <w:r>
        <w:t>boasts</w:t>
      </w:r>
      <w:r>
        <w:rPr>
          <w:spacing w:val="-3"/>
        </w:rPr>
        <w:t xml:space="preserve"> </w:t>
      </w:r>
      <w:r>
        <w:t>a</w:t>
      </w:r>
      <w:r>
        <w:rPr>
          <w:spacing w:val="-3"/>
        </w:rPr>
        <w:t xml:space="preserve"> </w:t>
      </w:r>
      <w:r>
        <w:t>feature</w:t>
      </w:r>
      <w:r>
        <w:rPr>
          <w:spacing w:val="-3"/>
        </w:rPr>
        <w:t xml:space="preserve"> </w:t>
      </w:r>
      <w:r>
        <w:t>from</w:t>
      </w:r>
      <w:r>
        <w:rPr>
          <w:spacing w:val="-3"/>
        </w:rPr>
        <w:t xml:space="preserve"> </w:t>
      </w:r>
      <w:r>
        <w:t>Jill</w:t>
      </w:r>
      <w:r>
        <w:rPr>
          <w:spacing w:val="-3"/>
        </w:rPr>
        <w:t xml:space="preserve"> </w:t>
      </w:r>
      <w:r>
        <w:t>Scott</w:t>
      </w:r>
      <w:r>
        <w:rPr>
          <w:spacing w:val="-3"/>
        </w:rPr>
        <w:t xml:space="preserve"> </w:t>
      </w:r>
      <w:r>
        <w:t>—</w:t>
      </w:r>
      <w:r>
        <w:rPr>
          <w:spacing w:val="-3"/>
        </w:rPr>
        <w:t xml:space="preserve"> </w:t>
      </w:r>
      <w:r>
        <w:t>an</w:t>
      </w:r>
      <w:r>
        <w:rPr>
          <w:spacing w:val="-3"/>
        </w:rPr>
        <w:t xml:space="preserve"> </w:t>
      </w:r>
      <w:r>
        <w:t>appearance</w:t>
      </w:r>
      <w:r>
        <w:rPr>
          <w:spacing w:val="-3"/>
        </w:rPr>
        <w:t xml:space="preserve"> </w:t>
      </w:r>
      <w:r>
        <w:t xml:space="preserve">that Tank is thrilled about especially because her mission with this release is to magnify poetry as a music </w:t>
      </w:r>
      <w:r>
        <w:rPr>
          <w:spacing w:val="-2"/>
        </w:rPr>
        <w:t>genre.</w:t>
      </w:r>
    </w:p>
    <w:p w14:paraId="17546263" w14:textId="77777777" w:rsidR="00787BE9" w:rsidRDefault="00787BE9">
      <w:pPr>
        <w:pStyle w:val="BodyText"/>
        <w:spacing w:before="8"/>
        <w:ind w:left="0"/>
      </w:pPr>
    </w:p>
    <w:p w14:paraId="1B4F1BBA" w14:textId="77777777" w:rsidR="00787BE9" w:rsidRDefault="00000000">
      <w:pPr>
        <w:pStyle w:val="BodyText"/>
        <w:spacing w:line="276" w:lineRule="auto"/>
        <w:ind w:right="160"/>
      </w:pPr>
      <w:r>
        <w:rPr>
          <w:sz w:val="18"/>
        </w:rPr>
        <w:t>“</w:t>
      </w:r>
      <w:r>
        <w:t>I</w:t>
      </w:r>
      <w:r>
        <w:rPr>
          <w:spacing w:val="-3"/>
        </w:rPr>
        <w:t xml:space="preserve"> </w:t>
      </w:r>
      <w:r>
        <w:t>want</w:t>
      </w:r>
      <w:r>
        <w:rPr>
          <w:spacing w:val="-3"/>
        </w:rPr>
        <w:t xml:space="preserve"> </w:t>
      </w:r>
      <w:r>
        <w:t>for</w:t>
      </w:r>
      <w:r>
        <w:rPr>
          <w:spacing w:val="-3"/>
        </w:rPr>
        <w:t xml:space="preserve"> </w:t>
      </w:r>
      <w:r>
        <w:t>poetry</w:t>
      </w:r>
      <w:r>
        <w:rPr>
          <w:spacing w:val="-3"/>
        </w:rPr>
        <w:t xml:space="preserve"> </w:t>
      </w:r>
      <w:r>
        <w:t>to</w:t>
      </w:r>
      <w:r>
        <w:rPr>
          <w:spacing w:val="-3"/>
        </w:rPr>
        <w:t xml:space="preserve"> </w:t>
      </w:r>
      <w:r>
        <w:t>get</w:t>
      </w:r>
      <w:r>
        <w:rPr>
          <w:spacing w:val="-3"/>
        </w:rPr>
        <w:t xml:space="preserve"> </w:t>
      </w:r>
      <w:r>
        <w:t>that</w:t>
      </w:r>
      <w:r>
        <w:rPr>
          <w:spacing w:val="-3"/>
        </w:rPr>
        <w:t xml:space="preserve"> </w:t>
      </w:r>
      <w:r>
        <w:t>much</w:t>
      </w:r>
      <w:r>
        <w:rPr>
          <w:spacing w:val="-3"/>
        </w:rPr>
        <w:t xml:space="preserve"> </w:t>
      </w:r>
      <w:r>
        <w:t>more</w:t>
      </w:r>
      <w:r>
        <w:rPr>
          <w:spacing w:val="-3"/>
        </w:rPr>
        <w:t xml:space="preserve"> </w:t>
      </w:r>
      <w:r>
        <w:t>respect</w:t>
      </w:r>
      <w:r>
        <w:rPr>
          <w:spacing w:val="-3"/>
        </w:rPr>
        <w:t xml:space="preserve"> </w:t>
      </w:r>
      <w:r>
        <w:t>and</w:t>
      </w:r>
      <w:r>
        <w:rPr>
          <w:spacing w:val="-3"/>
        </w:rPr>
        <w:t xml:space="preserve"> </w:t>
      </w:r>
      <w:r>
        <w:t>for</w:t>
      </w:r>
      <w:r>
        <w:rPr>
          <w:spacing w:val="-3"/>
        </w:rPr>
        <w:t xml:space="preserve"> </w:t>
      </w:r>
      <w:r>
        <w:t>even</w:t>
      </w:r>
      <w:r>
        <w:rPr>
          <w:spacing w:val="-3"/>
        </w:rPr>
        <w:t xml:space="preserve"> </w:t>
      </w:r>
      <w:r>
        <w:t>more</w:t>
      </w:r>
      <w:r>
        <w:rPr>
          <w:spacing w:val="-3"/>
        </w:rPr>
        <w:t xml:space="preserve"> </w:t>
      </w:r>
      <w:r>
        <w:t>young</w:t>
      </w:r>
      <w:r>
        <w:rPr>
          <w:spacing w:val="-3"/>
        </w:rPr>
        <w:t xml:space="preserve"> </w:t>
      </w:r>
      <w:r>
        <w:t>people</w:t>
      </w:r>
      <w:r>
        <w:rPr>
          <w:spacing w:val="-3"/>
        </w:rPr>
        <w:t xml:space="preserve"> </w:t>
      </w:r>
      <w:r>
        <w:t>to</w:t>
      </w:r>
      <w:r>
        <w:rPr>
          <w:spacing w:val="-3"/>
        </w:rPr>
        <w:t xml:space="preserve"> </w:t>
      </w:r>
      <w:r>
        <w:t>get</w:t>
      </w:r>
      <w:r>
        <w:rPr>
          <w:spacing w:val="-3"/>
        </w:rPr>
        <w:t xml:space="preserve"> </w:t>
      </w:r>
      <w:r>
        <w:t>into</w:t>
      </w:r>
      <w:r>
        <w:rPr>
          <w:spacing w:val="-3"/>
        </w:rPr>
        <w:t xml:space="preserve"> </w:t>
      </w:r>
      <w:r>
        <w:t>the expression of poetry,” Tank expresses. “I want it to be seen as even more cool again.”</w:t>
      </w:r>
    </w:p>
    <w:p w14:paraId="44E7650B" w14:textId="77777777" w:rsidR="00787BE9" w:rsidRDefault="00787BE9">
      <w:pPr>
        <w:pStyle w:val="BodyText"/>
        <w:spacing w:before="34"/>
        <w:ind w:left="0"/>
      </w:pPr>
    </w:p>
    <w:p w14:paraId="7C1C32DB" w14:textId="77777777" w:rsidR="00787BE9" w:rsidRDefault="00000000">
      <w:pPr>
        <w:pStyle w:val="BodyText"/>
        <w:spacing w:line="276" w:lineRule="auto"/>
        <w:ind w:right="108"/>
      </w:pPr>
      <w:r>
        <w:t xml:space="preserve">Tank has always considered herself a poet first, but at the start of her career, she used </w:t>
      </w:r>
      <w:proofErr w:type="gramStart"/>
      <w:r>
        <w:t>singing</w:t>
      </w:r>
      <w:proofErr w:type="gramEnd"/>
      <w:r>
        <w:t xml:space="preserve"> to draw listeners into her music. This album is a return to that first love and one we can hear on “Open to Thy Self,”</w:t>
      </w:r>
      <w:r>
        <w:rPr>
          <w:spacing w:val="-4"/>
        </w:rPr>
        <w:t xml:space="preserve"> </w:t>
      </w:r>
      <w:r>
        <w:t>a</w:t>
      </w:r>
      <w:r>
        <w:rPr>
          <w:spacing w:val="-4"/>
        </w:rPr>
        <w:t xml:space="preserve"> </w:t>
      </w:r>
      <w:r>
        <w:t>song</w:t>
      </w:r>
      <w:r>
        <w:rPr>
          <w:spacing w:val="-4"/>
        </w:rPr>
        <w:t xml:space="preserve"> </w:t>
      </w:r>
      <w:r>
        <w:t>Tank</w:t>
      </w:r>
      <w:r>
        <w:rPr>
          <w:spacing w:val="-4"/>
        </w:rPr>
        <w:t xml:space="preserve"> </w:t>
      </w:r>
      <w:r>
        <w:t>penned</w:t>
      </w:r>
      <w:r>
        <w:rPr>
          <w:spacing w:val="-4"/>
        </w:rPr>
        <w:t xml:space="preserve"> </w:t>
      </w:r>
      <w:r>
        <w:t>in</w:t>
      </w:r>
      <w:r>
        <w:rPr>
          <w:spacing w:val="-4"/>
        </w:rPr>
        <w:t xml:space="preserve"> </w:t>
      </w:r>
      <w:r>
        <w:t>a</w:t>
      </w:r>
      <w:r>
        <w:rPr>
          <w:spacing w:val="-4"/>
        </w:rPr>
        <w:t xml:space="preserve"> </w:t>
      </w:r>
      <w:r>
        <w:t>cottage</w:t>
      </w:r>
      <w:r>
        <w:rPr>
          <w:spacing w:val="-4"/>
        </w:rPr>
        <w:t xml:space="preserve"> </w:t>
      </w:r>
      <w:r>
        <w:t>in</w:t>
      </w:r>
      <w:r>
        <w:rPr>
          <w:spacing w:val="-4"/>
        </w:rPr>
        <w:t xml:space="preserve"> </w:t>
      </w:r>
      <w:r>
        <w:t>The</w:t>
      </w:r>
      <w:r>
        <w:rPr>
          <w:spacing w:val="-4"/>
        </w:rPr>
        <w:t xml:space="preserve"> </w:t>
      </w:r>
      <w:r>
        <w:t>Netherlands</w:t>
      </w:r>
      <w:r>
        <w:rPr>
          <w:spacing w:val="-4"/>
        </w:rPr>
        <w:t xml:space="preserve"> </w:t>
      </w:r>
      <w:r>
        <w:t>and</w:t>
      </w:r>
      <w:r>
        <w:rPr>
          <w:spacing w:val="-4"/>
        </w:rPr>
        <w:t xml:space="preserve"> </w:t>
      </w:r>
      <w:r>
        <w:t>a</w:t>
      </w:r>
      <w:r>
        <w:rPr>
          <w:spacing w:val="-4"/>
        </w:rPr>
        <w:t xml:space="preserve"> </w:t>
      </w:r>
      <w:r>
        <w:t>standout</w:t>
      </w:r>
      <w:r>
        <w:rPr>
          <w:spacing w:val="-4"/>
        </w:rPr>
        <w:t xml:space="preserve"> </w:t>
      </w:r>
      <w:r>
        <w:t>track</w:t>
      </w:r>
      <w:r>
        <w:rPr>
          <w:spacing w:val="-4"/>
        </w:rPr>
        <w:t xml:space="preserve"> </w:t>
      </w:r>
      <w:r>
        <w:t>that</w:t>
      </w:r>
      <w:r>
        <w:rPr>
          <w:spacing w:val="-4"/>
        </w:rPr>
        <w:t xml:space="preserve"> </w:t>
      </w:r>
      <w:r>
        <w:t>gives</w:t>
      </w:r>
      <w:r>
        <w:rPr>
          <w:spacing w:val="-4"/>
        </w:rPr>
        <w:t xml:space="preserve"> </w:t>
      </w:r>
      <w:r>
        <w:t>us</w:t>
      </w:r>
      <w:r>
        <w:rPr>
          <w:spacing w:val="-4"/>
        </w:rPr>
        <w:t xml:space="preserve"> </w:t>
      </w:r>
      <w:r>
        <w:t>a</w:t>
      </w:r>
      <w:r>
        <w:rPr>
          <w:spacing w:val="-4"/>
        </w:rPr>
        <w:t xml:space="preserve"> </w:t>
      </w:r>
      <w:r>
        <w:t>look</w:t>
      </w:r>
      <w:r>
        <w:rPr>
          <w:spacing w:val="-4"/>
        </w:rPr>
        <w:t xml:space="preserve"> </w:t>
      </w:r>
      <w:r>
        <w:t xml:space="preserve">into her gentle inner monologue as she gives herself unconditional self-love through </w:t>
      </w:r>
      <w:proofErr w:type="gramStart"/>
      <w:r>
        <w:t>all of</w:t>
      </w:r>
      <w:proofErr w:type="gramEnd"/>
      <w:r>
        <w:t xml:space="preserve"> her phases.</w:t>
      </w:r>
    </w:p>
    <w:p w14:paraId="60D7EFEC" w14:textId="77777777" w:rsidR="00787BE9" w:rsidRDefault="00787BE9">
      <w:pPr>
        <w:pStyle w:val="BodyText"/>
        <w:spacing w:before="35"/>
        <w:ind w:left="0"/>
      </w:pPr>
    </w:p>
    <w:p w14:paraId="571C0E05" w14:textId="77777777" w:rsidR="00787BE9" w:rsidRDefault="00000000">
      <w:pPr>
        <w:pStyle w:val="BodyText"/>
        <w:spacing w:line="276" w:lineRule="auto"/>
        <w:ind w:right="183"/>
      </w:pPr>
      <w:r>
        <w:t xml:space="preserve">Tank created a different soundscape with each collaborator for each part of the project. Producer Iman Omari, known for his lo-fi dreamy loops, paid attention to every detail of each beat and brought out a more “vibey” side of Tank on The </w:t>
      </w:r>
      <w:r>
        <w:rPr>
          <w:i/>
        </w:rPr>
        <w:t>Mind</w:t>
      </w:r>
      <w:r>
        <w:t xml:space="preserve">. She built The </w:t>
      </w:r>
      <w:r>
        <w:rPr>
          <w:i/>
        </w:rPr>
        <w:t xml:space="preserve">Soul </w:t>
      </w:r>
      <w:r>
        <w:t>with producer and jazz musician Robert Glasper,</w:t>
      </w:r>
      <w:r>
        <w:rPr>
          <w:spacing w:val="-5"/>
        </w:rPr>
        <w:t xml:space="preserve"> </w:t>
      </w:r>
      <w:r>
        <w:t>who</w:t>
      </w:r>
      <w:r>
        <w:rPr>
          <w:spacing w:val="-5"/>
        </w:rPr>
        <w:t xml:space="preserve"> </w:t>
      </w:r>
      <w:r>
        <w:t>led</w:t>
      </w:r>
      <w:r>
        <w:rPr>
          <w:spacing w:val="-5"/>
        </w:rPr>
        <w:t xml:space="preserve"> </w:t>
      </w:r>
      <w:r>
        <w:t>free-formed</w:t>
      </w:r>
      <w:r>
        <w:rPr>
          <w:spacing w:val="-5"/>
        </w:rPr>
        <w:t xml:space="preserve"> </w:t>
      </w:r>
      <w:r>
        <w:t>recording</w:t>
      </w:r>
      <w:r>
        <w:rPr>
          <w:spacing w:val="-5"/>
        </w:rPr>
        <w:t xml:space="preserve"> </w:t>
      </w:r>
      <w:r>
        <w:t>sessions</w:t>
      </w:r>
      <w:r>
        <w:rPr>
          <w:spacing w:val="-5"/>
        </w:rPr>
        <w:t xml:space="preserve"> </w:t>
      </w:r>
      <w:r>
        <w:t>that</w:t>
      </w:r>
      <w:r>
        <w:rPr>
          <w:spacing w:val="-5"/>
        </w:rPr>
        <w:t xml:space="preserve"> </w:t>
      </w:r>
      <w:r>
        <w:t>made</w:t>
      </w:r>
      <w:r>
        <w:rPr>
          <w:spacing w:val="-5"/>
        </w:rPr>
        <w:t xml:space="preserve"> </w:t>
      </w:r>
      <w:r>
        <w:t>room</w:t>
      </w:r>
      <w:r>
        <w:rPr>
          <w:spacing w:val="-5"/>
        </w:rPr>
        <w:t xml:space="preserve"> </w:t>
      </w:r>
      <w:r>
        <w:t>for</w:t>
      </w:r>
      <w:r>
        <w:rPr>
          <w:spacing w:val="-5"/>
        </w:rPr>
        <w:t xml:space="preserve"> </w:t>
      </w:r>
      <w:r>
        <w:t>Tank</w:t>
      </w:r>
      <w:r>
        <w:rPr>
          <w:spacing w:val="-5"/>
        </w:rPr>
        <w:t xml:space="preserve"> </w:t>
      </w:r>
      <w:r>
        <w:t>to</w:t>
      </w:r>
      <w:r>
        <w:rPr>
          <w:spacing w:val="-5"/>
        </w:rPr>
        <w:t xml:space="preserve"> </w:t>
      </w:r>
      <w:r>
        <w:t>discover</w:t>
      </w:r>
      <w:r>
        <w:rPr>
          <w:spacing w:val="-5"/>
        </w:rPr>
        <w:t xml:space="preserve"> </w:t>
      </w:r>
      <w:r>
        <w:t>the</w:t>
      </w:r>
      <w:r>
        <w:rPr>
          <w:spacing w:val="-5"/>
        </w:rPr>
        <w:t xml:space="preserve"> </w:t>
      </w:r>
      <w:r>
        <w:t>melodies</w:t>
      </w:r>
      <w:r>
        <w:rPr>
          <w:spacing w:val="-5"/>
        </w:rPr>
        <w:t xml:space="preserve"> </w:t>
      </w:r>
      <w:r>
        <w:t>and let ideas flow.</w:t>
      </w:r>
    </w:p>
    <w:p w14:paraId="6A52B51F" w14:textId="77777777" w:rsidR="00787BE9" w:rsidRDefault="00787BE9">
      <w:pPr>
        <w:pStyle w:val="BodyText"/>
        <w:spacing w:before="34"/>
        <w:ind w:left="0"/>
      </w:pPr>
    </w:p>
    <w:p w14:paraId="01FB6844" w14:textId="77777777" w:rsidR="00787BE9" w:rsidRDefault="00000000">
      <w:pPr>
        <w:pStyle w:val="BodyText"/>
        <w:spacing w:line="276" w:lineRule="auto"/>
        <w:ind w:right="97"/>
      </w:pPr>
      <w:r>
        <w:t>Out</w:t>
      </w:r>
      <w:r>
        <w:rPr>
          <w:spacing w:val="-4"/>
        </w:rPr>
        <w:t xml:space="preserve"> </w:t>
      </w:r>
      <w:r>
        <w:t>of</w:t>
      </w:r>
      <w:r>
        <w:rPr>
          <w:spacing w:val="-4"/>
        </w:rPr>
        <w:t xml:space="preserve"> </w:t>
      </w:r>
      <w:r>
        <w:t>all</w:t>
      </w:r>
      <w:r>
        <w:rPr>
          <w:spacing w:val="-4"/>
        </w:rPr>
        <w:t xml:space="preserve"> </w:t>
      </w:r>
      <w:r>
        <w:t>the</w:t>
      </w:r>
      <w:r>
        <w:rPr>
          <w:spacing w:val="-4"/>
        </w:rPr>
        <w:t xml:space="preserve"> </w:t>
      </w:r>
      <w:r>
        <w:t>music,</w:t>
      </w:r>
      <w:r>
        <w:rPr>
          <w:spacing w:val="-4"/>
        </w:rPr>
        <w:t xml:space="preserve"> </w:t>
      </w:r>
      <w:r>
        <w:t>she</w:t>
      </w:r>
      <w:r>
        <w:rPr>
          <w:spacing w:val="-4"/>
        </w:rPr>
        <w:t xml:space="preserve"> </w:t>
      </w:r>
      <w:r>
        <w:t>feels</w:t>
      </w:r>
      <w:r>
        <w:rPr>
          <w:spacing w:val="-4"/>
        </w:rPr>
        <w:t xml:space="preserve"> </w:t>
      </w:r>
      <w:r>
        <w:t>especially</w:t>
      </w:r>
      <w:r>
        <w:rPr>
          <w:spacing w:val="-4"/>
        </w:rPr>
        <w:t xml:space="preserve"> </w:t>
      </w:r>
      <w:r>
        <w:t>drawn</w:t>
      </w:r>
      <w:r>
        <w:rPr>
          <w:spacing w:val="-4"/>
        </w:rPr>
        <w:t xml:space="preserve"> </w:t>
      </w:r>
      <w:r>
        <w:t>to</w:t>
      </w:r>
      <w:r>
        <w:rPr>
          <w:spacing w:val="-4"/>
        </w:rPr>
        <w:t xml:space="preserve"> </w:t>
      </w:r>
      <w:r>
        <w:t>a</w:t>
      </w:r>
      <w:r>
        <w:rPr>
          <w:spacing w:val="-4"/>
        </w:rPr>
        <w:t xml:space="preserve"> </w:t>
      </w:r>
      <w:r>
        <w:t>song</w:t>
      </w:r>
      <w:r>
        <w:rPr>
          <w:spacing w:val="-4"/>
        </w:rPr>
        <w:t xml:space="preserve"> </w:t>
      </w:r>
      <w:r>
        <w:t>co-produced</w:t>
      </w:r>
      <w:r>
        <w:rPr>
          <w:spacing w:val="-4"/>
        </w:rPr>
        <w:t xml:space="preserve"> </w:t>
      </w:r>
      <w:r>
        <w:t>by</w:t>
      </w:r>
      <w:r>
        <w:rPr>
          <w:spacing w:val="-4"/>
        </w:rPr>
        <w:t xml:space="preserve"> </w:t>
      </w:r>
      <w:proofErr w:type="spellStart"/>
      <w:r>
        <w:t>Kaidi</w:t>
      </w:r>
      <w:proofErr w:type="spellEnd"/>
      <w:r>
        <w:rPr>
          <w:spacing w:val="-4"/>
        </w:rPr>
        <w:t xml:space="preserve"> </w:t>
      </w:r>
      <w:r>
        <w:t>Tatham,</w:t>
      </w:r>
      <w:r>
        <w:rPr>
          <w:spacing w:val="-4"/>
        </w:rPr>
        <w:t xml:space="preserve"> </w:t>
      </w:r>
      <w:r>
        <w:t>called</w:t>
      </w:r>
      <w:r>
        <w:rPr>
          <w:spacing w:val="-4"/>
        </w:rPr>
        <w:t xml:space="preserve"> </w:t>
      </w:r>
      <w:r>
        <w:t>“This</w:t>
      </w:r>
      <w:r>
        <w:rPr>
          <w:spacing w:val="-4"/>
        </w:rPr>
        <w:t xml:space="preserve"> </w:t>
      </w:r>
      <w:r>
        <w:t>Black Girl.” It’s a self-proclamation of the beauty and transformative power of black woman/girlhood — along with the realities of combating the privilege of white women and misogyny. “I think it’s one of the best poems in history. Yeah, I said it,” Tank says.</w:t>
      </w:r>
    </w:p>
    <w:p w14:paraId="24DBB1CD" w14:textId="77777777" w:rsidR="00787BE9" w:rsidRDefault="00787BE9">
      <w:pPr>
        <w:pStyle w:val="BodyText"/>
        <w:spacing w:before="35"/>
        <w:ind w:left="0"/>
      </w:pPr>
    </w:p>
    <w:p w14:paraId="1B40C8B0" w14:textId="77777777" w:rsidR="00787BE9" w:rsidRDefault="00000000">
      <w:pPr>
        <w:pStyle w:val="BodyText"/>
        <w:spacing w:line="276" w:lineRule="auto"/>
        <w:ind w:right="97"/>
      </w:pPr>
      <w:r>
        <w:t xml:space="preserve">With </w:t>
      </w:r>
      <w:r>
        <w:rPr>
          <w:i/>
        </w:rPr>
        <w:t xml:space="preserve">The Heart, The Mind, </w:t>
      </w:r>
      <w:r>
        <w:t xml:space="preserve">and </w:t>
      </w:r>
      <w:r>
        <w:rPr>
          <w:i/>
        </w:rPr>
        <w:t>The Soul</w:t>
      </w:r>
      <w:r>
        <w:t xml:space="preserve">, Tank and the Bangas affirm the thoughts, feelings, and complexities of these key parts of self. </w:t>
      </w:r>
      <w:proofErr w:type="gramStart"/>
      <w:r>
        <w:t>”I'm</w:t>
      </w:r>
      <w:proofErr w:type="gramEnd"/>
      <w:r>
        <w:t xml:space="preserve"> writing about my experience and feeling more open, free, and </w:t>
      </w:r>
      <w:r>
        <w:rPr>
          <w:i/>
        </w:rPr>
        <w:t>much</w:t>
      </w:r>
      <w:r>
        <w:rPr>
          <w:i/>
          <w:spacing w:val="-4"/>
        </w:rPr>
        <w:t xml:space="preserve"> </w:t>
      </w:r>
      <w:r>
        <w:t>more</w:t>
      </w:r>
      <w:r>
        <w:rPr>
          <w:spacing w:val="-4"/>
        </w:rPr>
        <w:t xml:space="preserve"> </w:t>
      </w:r>
      <w:r>
        <w:t>confident,”</w:t>
      </w:r>
      <w:r>
        <w:rPr>
          <w:spacing w:val="-4"/>
        </w:rPr>
        <w:t xml:space="preserve"> </w:t>
      </w:r>
      <w:r>
        <w:t>Tank</w:t>
      </w:r>
      <w:r>
        <w:rPr>
          <w:spacing w:val="-4"/>
        </w:rPr>
        <w:t xml:space="preserve"> </w:t>
      </w:r>
      <w:r>
        <w:t>says.</w:t>
      </w:r>
      <w:r>
        <w:rPr>
          <w:spacing w:val="-4"/>
        </w:rPr>
        <w:t xml:space="preserve"> </w:t>
      </w:r>
      <w:r>
        <w:t>“Before,</w:t>
      </w:r>
      <w:r>
        <w:rPr>
          <w:spacing w:val="-4"/>
        </w:rPr>
        <w:t xml:space="preserve"> </w:t>
      </w:r>
      <w:r>
        <w:t>even</w:t>
      </w:r>
      <w:r>
        <w:rPr>
          <w:spacing w:val="-4"/>
        </w:rPr>
        <w:t xml:space="preserve"> </w:t>
      </w:r>
      <w:r>
        <w:t>though</w:t>
      </w:r>
      <w:r>
        <w:rPr>
          <w:spacing w:val="-4"/>
        </w:rPr>
        <w:t xml:space="preserve"> </w:t>
      </w:r>
      <w:r>
        <w:t>I</w:t>
      </w:r>
      <w:r>
        <w:rPr>
          <w:spacing w:val="-4"/>
        </w:rPr>
        <w:t xml:space="preserve"> </w:t>
      </w:r>
      <w:r>
        <w:t>had</w:t>
      </w:r>
      <w:r>
        <w:rPr>
          <w:spacing w:val="-4"/>
        </w:rPr>
        <w:t xml:space="preserve"> </w:t>
      </w:r>
      <w:r>
        <w:t>such</w:t>
      </w:r>
      <w:r>
        <w:rPr>
          <w:spacing w:val="-4"/>
        </w:rPr>
        <w:t xml:space="preserve"> </w:t>
      </w:r>
      <w:r>
        <w:t>a</w:t>
      </w:r>
      <w:r>
        <w:rPr>
          <w:spacing w:val="-4"/>
        </w:rPr>
        <w:t xml:space="preserve"> </w:t>
      </w:r>
      <w:r>
        <w:t>big</w:t>
      </w:r>
      <w:r>
        <w:rPr>
          <w:spacing w:val="-4"/>
        </w:rPr>
        <w:t xml:space="preserve"> </w:t>
      </w:r>
      <w:r>
        <w:t>voice,</w:t>
      </w:r>
      <w:r>
        <w:rPr>
          <w:spacing w:val="-4"/>
        </w:rPr>
        <w:t xml:space="preserve"> </w:t>
      </w:r>
      <w:r>
        <w:t>sometimes</w:t>
      </w:r>
      <w:r>
        <w:rPr>
          <w:spacing w:val="-4"/>
        </w:rPr>
        <w:t xml:space="preserve"> </w:t>
      </w:r>
      <w:r>
        <w:t>I</w:t>
      </w:r>
      <w:r>
        <w:rPr>
          <w:spacing w:val="-4"/>
        </w:rPr>
        <w:t xml:space="preserve"> </w:t>
      </w:r>
      <w:r>
        <w:t>felt</w:t>
      </w:r>
      <w:r>
        <w:rPr>
          <w:spacing w:val="-4"/>
        </w:rPr>
        <w:t xml:space="preserve"> </w:t>
      </w:r>
      <w:r>
        <w:t>quieted.</w:t>
      </w:r>
      <w:r>
        <w:rPr>
          <w:spacing w:val="-4"/>
        </w:rPr>
        <w:t xml:space="preserve"> </w:t>
      </w:r>
      <w:r>
        <w:t>It feels good to stretch on my own terms.”</w:t>
      </w:r>
    </w:p>
    <w:p w14:paraId="1F5FCFCC" w14:textId="77777777" w:rsidR="00787BE9" w:rsidRDefault="00787BE9">
      <w:pPr>
        <w:pStyle w:val="BodyText"/>
        <w:spacing w:before="34"/>
        <w:ind w:left="0"/>
      </w:pPr>
    </w:p>
    <w:p w14:paraId="39B38001" w14:textId="77777777" w:rsidR="00787BE9" w:rsidRDefault="00000000">
      <w:pPr>
        <w:pStyle w:val="Title"/>
      </w:pPr>
      <w:r>
        <w:t>CONDENSED</w:t>
      </w:r>
      <w:r>
        <w:rPr>
          <w:spacing w:val="-9"/>
        </w:rPr>
        <w:t xml:space="preserve"> </w:t>
      </w:r>
      <w:r>
        <w:rPr>
          <w:spacing w:val="-2"/>
        </w:rPr>
        <w:t>VERSION</w:t>
      </w:r>
    </w:p>
    <w:p w14:paraId="3642775D" w14:textId="77777777" w:rsidR="00787BE9" w:rsidRDefault="00787BE9">
      <w:pPr>
        <w:pStyle w:val="BodyText"/>
        <w:spacing w:before="69"/>
        <w:ind w:left="0"/>
        <w:rPr>
          <w:b/>
        </w:rPr>
      </w:pPr>
    </w:p>
    <w:p w14:paraId="2EE9EBD3" w14:textId="77777777" w:rsidR="00787BE9" w:rsidRDefault="00000000">
      <w:pPr>
        <w:pStyle w:val="BodyText"/>
        <w:spacing w:line="276" w:lineRule="auto"/>
        <w:ind w:right="108"/>
      </w:pPr>
      <w:r>
        <w:t>Tank and the Bangas explore the most tender and true parts of life’s journey. Unique and with a vibrance that</w:t>
      </w:r>
      <w:r>
        <w:rPr>
          <w:spacing w:val="-4"/>
        </w:rPr>
        <w:t xml:space="preserve"> </w:t>
      </w:r>
      <w:r>
        <w:t>could</w:t>
      </w:r>
      <w:r>
        <w:rPr>
          <w:spacing w:val="-4"/>
        </w:rPr>
        <w:t xml:space="preserve"> </w:t>
      </w:r>
      <w:r>
        <w:t>only</w:t>
      </w:r>
      <w:r>
        <w:rPr>
          <w:spacing w:val="-4"/>
        </w:rPr>
        <w:t xml:space="preserve"> </w:t>
      </w:r>
      <w:r>
        <w:t>come</w:t>
      </w:r>
      <w:r>
        <w:rPr>
          <w:spacing w:val="-4"/>
        </w:rPr>
        <w:t xml:space="preserve"> </w:t>
      </w:r>
      <w:r>
        <w:t>from</w:t>
      </w:r>
      <w:r>
        <w:rPr>
          <w:spacing w:val="-4"/>
        </w:rPr>
        <w:t xml:space="preserve"> </w:t>
      </w:r>
      <w:r>
        <w:t>New</w:t>
      </w:r>
      <w:r>
        <w:rPr>
          <w:spacing w:val="-4"/>
        </w:rPr>
        <w:t xml:space="preserve"> </w:t>
      </w:r>
      <w:r>
        <w:t>Orleans,</w:t>
      </w:r>
      <w:r>
        <w:rPr>
          <w:spacing w:val="-4"/>
        </w:rPr>
        <w:t xml:space="preserve"> </w:t>
      </w:r>
      <w:r>
        <w:t>the</w:t>
      </w:r>
      <w:r>
        <w:rPr>
          <w:spacing w:val="-4"/>
        </w:rPr>
        <w:t xml:space="preserve"> </w:t>
      </w:r>
      <w:r>
        <w:t>lead</w:t>
      </w:r>
      <w:r>
        <w:rPr>
          <w:spacing w:val="-4"/>
        </w:rPr>
        <w:t xml:space="preserve"> </w:t>
      </w:r>
      <w:r>
        <w:t>vocalist,</w:t>
      </w:r>
      <w:r>
        <w:rPr>
          <w:spacing w:val="-4"/>
        </w:rPr>
        <w:t xml:space="preserve"> </w:t>
      </w:r>
      <w:r>
        <w:t>Tank</w:t>
      </w:r>
      <w:r>
        <w:rPr>
          <w:spacing w:val="-4"/>
        </w:rPr>
        <w:t xml:space="preserve"> </w:t>
      </w:r>
      <w:r>
        <w:t>has</w:t>
      </w:r>
      <w:r>
        <w:rPr>
          <w:spacing w:val="-4"/>
        </w:rPr>
        <w:t xml:space="preserve"> </w:t>
      </w:r>
      <w:r>
        <w:t>stretched</w:t>
      </w:r>
      <w:r>
        <w:rPr>
          <w:spacing w:val="-4"/>
        </w:rPr>
        <w:t xml:space="preserve"> </w:t>
      </w:r>
      <w:r>
        <w:t>her</w:t>
      </w:r>
      <w:r>
        <w:rPr>
          <w:spacing w:val="-4"/>
        </w:rPr>
        <w:t xml:space="preserve"> </w:t>
      </w:r>
      <w:r>
        <w:t>vocals</w:t>
      </w:r>
      <w:r>
        <w:rPr>
          <w:spacing w:val="-4"/>
        </w:rPr>
        <w:t xml:space="preserve"> </w:t>
      </w:r>
      <w:r>
        <w:t>over</w:t>
      </w:r>
      <w:r>
        <w:rPr>
          <w:spacing w:val="-4"/>
        </w:rPr>
        <w:t xml:space="preserve"> </w:t>
      </w:r>
      <w:r>
        <w:t>quirky</w:t>
      </w:r>
      <w:r>
        <w:rPr>
          <w:spacing w:val="-4"/>
        </w:rPr>
        <w:t xml:space="preserve"> </w:t>
      </w:r>
      <w:r>
        <w:t>raps,</w:t>
      </w:r>
    </w:p>
    <w:p w14:paraId="5F08CA9A" w14:textId="77777777" w:rsidR="00787BE9" w:rsidRDefault="00787BE9">
      <w:pPr>
        <w:spacing w:line="276" w:lineRule="auto"/>
        <w:sectPr w:rsidR="00787BE9">
          <w:type w:val="continuous"/>
          <w:pgSz w:w="12240" w:h="15840"/>
          <w:pgMar w:top="1360" w:right="1340" w:bottom="280" w:left="1340" w:header="720" w:footer="720" w:gutter="0"/>
          <w:cols w:space="720"/>
        </w:sectPr>
      </w:pPr>
    </w:p>
    <w:p w14:paraId="6F5164B0" w14:textId="77777777" w:rsidR="00787BE9" w:rsidRDefault="00000000">
      <w:pPr>
        <w:pStyle w:val="BodyText"/>
        <w:spacing w:before="80" w:line="276" w:lineRule="auto"/>
        <w:ind w:right="160"/>
      </w:pPr>
      <w:r>
        <w:lastRenderedPageBreak/>
        <w:t>poetry,</w:t>
      </w:r>
      <w:r>
        <w:rPr>
          <w:spacing w:val="-5"/>
        </w:rPr>
        <w:t xml:space="preserve"> </w:t>
      </w:r>
      <w:r>
        <w:t>and</w:t>
      </w:r>
      <w:r>
        <w:rPr>
          <w:spacing w:val="-5"/>
        </w:rPr>
        <w:t xml:space="preserve"> </w:t>
      </w:r>
      <w:r>
        <w:t>rich</w:t>
      </w:r>
      <w:r>
        <w:rPr>
          <w:spacing w:val="-5"/>
        </w:rPr>
        <w:t xml:space="preserve"> </w:t>
      </w:r>
      <w:r>
        <w:t>melodies</w:t>
      </w:r>
      <w:r>
        <w:rPr>
          <w:spacing w:val="-5"/>
        </w:rPr>
        <w:t xml:space="preserve"> </w:t>
      </w:r>
      <w:r>
        <w:t>since</w:t>
      </w:r>
      <w:r>
        <w:rPr>
          <w:spacing w:val="-5"/>
        </w:rPr>
        <w:t xml:space="preserve"> </w:t>
      </w:r>
      <w:r>
        <w:t>the</w:t>
      </w:r>
      <w:r>
        <w:rPr>
          <w:spacing w:val="-5"/>
        </w:rPr>
        <w:t xml:space="preserve"> </w:t>
      </w:r>
      <w:r>
        <w:t>release</w:t>
      </w:r>
      <w:r>
        <w:rPr>
          <w:spacing w:val="-5"/>
        </w:rPr>
        <w:t xml:space="preserve"> </w:t>
      </w:r>
      <w:r>
        <w:t>of</w:t>
      </w:r>
      <w:r>
        <w:rPr>
          <w:spacing w:val="-5"/>
        </w:rPr>
        <w:t xml:space="preserve"> </w:t>
      </w:r>
      <w:r>
        <w:t>their</w:t>
      </w:r>
      <w:r>
        <w:rPr>
          <w:spacing w:val="-5"/>
        </w:rPr>
        <w:t xml:space="preserve"> </w:t>
      </w:r>
      <w:r>
        <w:t>first</w:t>
      </w:r>
      <w:r>
        <w:rPr>
          <w:spacing w:val="-5"/>
        </w:rPr>
        <w:t xml:space="preserve"> </w:t>
      </w:r>
      <w:r>
        <w:t>album,</w:t>
      </w:r>
      <w:r>
        <w:rPr>
          <w:spacing w:val="-5"/>
        </w:rPr>
        <w:t xml:space="preserve"> </w:t>
      </w:r>
      <w:r>
        <w:rPr>
          <w:i/>
        </w:rPr>
        <w:t>Think</w:t>
      </w:r>
      <w:r>
        <w:rPr>
          <w:i/>
          <w:spacing w:val="-5"/>
        </w:rPr>
        <w:t xml:space="preserve"> </w:t>
      </w:r>
      <w:r>
        <w:rPr>
          <w:i/>
        </w:rPr>
        <w:t>Tank</w:t>
      </w:r>
      <w:r>
        <w:rPr>
          <w:i/>
          <w:spacing w:val="-5"/>
        </w:rPr>
        <w:t xml:space="preserve"> </w:t>
      </w:r>
      <w:r>
        <w:t>in</w:t>
      </w:r>
      <w:r>
        <w:rPr>
          <w:spacing w:val="-5"/>
        </w:rPr>
        <w:t xml:space="preserve"> </w:t>
      </w:r>
      <w:r>
        <w:t>2013.</w:t>
      </w:r>
      <w:r>
        <w:rPr>
          <w:spacing w:val="-5"/>
        </w:rPr>
        <w:t xml:space="preserve"> </w:t>
      </w:r>
      <w:r>
        <w:t>Four</w:t>
      </w:r>
      <w:r>
        <w:rPr>
          <w:spacing w:val="-5"/>
        </w:rPr>
        <w:t xml:space="preserve"> </w:t>
      </w:r>
      <w:r>
        <w:t>years</w:t>
      </w:r>
      <w:r>
        <w:rPr>
          <w:spacing w:val="-5"/>
        </w:rPr>
        <w:t xml:space="preserve"> </w:t>
      </w:r>
      <w:r>
        <w:t>later,</w:t>
      </w:r>
      <w:r>
        <w:rPr>
          <w:spacing w:val="-5"/>
        </w:rPr>
        <w:t xml:space="preserve"> </w:t>
      </w:r>
      <w:r>
        <w:t xml:space="preserve">they had a viral breakthrough as the winners of the NPR Tiny Desk Contest — an eclectic performance that has since been praised by musicians like Miguel and Anthony Hamilton and has now amassed over 14 million views on YouTube. Now, Tank and the Bangas arrive with a new 3-part album </w:t>
      </w:r>
      <w:r>
        <w:rPr>
          <w:i/>
        </w:rPr>
        <w:t xml:space="preserve">The Heart, The Mind, </w:t>
      </w:r>
      <w:r>
        <w:t xml:space="preserve">and </w:t>
      </w:r>
      <w:r>
        <w:rPr>
          <w:i/>
        </w:rPr>
        <w:t>The Soul</w:t>
      </w:r>
      <w:r>
        <w:t xml:space="preserve">. With this offering, Tank </w:t>
      </w:r>
      <w:proofErr w:type="gramStart"/>
      <w:r>
        <w:t>opens up</w:t>
      </w:r>
      <w:proofErr w:type="gramEnd"/>
      <w:r>
        <w:t xml:space="preserve"> about the wisdom she’s gained from new beginnings, endings, and in-betweens.</w:t>
      </w:r>
    </w:p>
    <w:p w14:paraId="20909F9D" w14:textId="77777777" w:rsidR="00787BE9" w:rsidRDefault="00787BE9">
      <w:pPr>
        <w:pStyle w:val="BodyText"/>
        <w:spacing w:before="34"/>
        <w:ind w:left="0"/>
      </w:pPr>
    </w:p>
    <w:p w14:paraId="6747FE42" w14:textId="6CD4F2DE" w:rsidR="00787BE9" w:rsidRDefault="00D6659C">
      <w:pPr>
        <w:pStyle w:val="BodyText"/>
        <w:spacing w:line="276" w:lineRule="auto"/>
        <w:ind w:right="160"/>
      </w:pPr>
      <w:r w:rsidRPr="009C25F4">
        <w:rPr>
          <w:color w:val="1F1F1F"/>
          <w:shd w:val="clear" w:color="auto" w:fill="FFFFFF"/>
        </w:rPr>
        <w:t>Recent winner for Best Spoken Word Poetry Album for The Heart, The Mind, The Soul at the 2025 GRAMMYs</w:t>
      </w:r>
      <w:r>
        <w:rPr>
          <w:color w:val="1F1F1F"/>
          <w:shd w:val="clear" w:color="auto" w:fill="FFFFFF"/>
        </w:rPr>
        <w:t>,</w:t>
      </w:r>
      <w:r w:rsidRPr="009C25F4">
        <w:rPr>
          <w:rFonts w:ascii="Helvetica Neue" w:hAnsi="Helvetica Neue"/>
          <w:color w:val="1F1F1F"/>
          <w:shd w:val="clear" w:color="auto" w:fill="FFFFFF"/>
        </w:rPr>
        <w:t xml:space="preserve"> </w:t>
      </w:r>
      <w:r w:rsidR="00EB7FF8">
        <w:t>t</w:t>
      </w:r>
      <w:r w:rsidR="00EB7FF8" w:rsidRPr="009C25F4">
        <w:t>h</w:t>
      </w:r>
      <w:r w:rsidR="00EB7FF8">
        <w:t>e</w:t>
      </w:r>
      <w:r w:rsidR="00EB7FF8" w:rsidRPr="009C25F4">
        <w:t xml:space="preserve"> concept of </w:t>
      </w:r>
      <w:r w:rsidR="00EB7FF8">
        <w:t>this</w:t>
      </w:r>
      <w:r w:rsidR="00EB7FF8" w:rsidRPr="009C25F4">
        <w:t xml:space="preserve"> </w:t>
      </w:r>
      <w:r>
        <w:t>album series came to Tank two years ago while traveling on a train with her group members. Its structure makes it different from the rest of the catalog, and so does the special emphasis Tank</w:t>
      </w:r>
      <w:r>
        <w:rPr>
          <w:spacing w:val="-6"/>
        </w:rPr>
        <w:t xml:space="preserve"> </w:t>
      </w:r>
      <w:proofErr w:type="gramStart"/>
      <w:r>
        <w:t>has</w:t>
      </w:r>
      <w:proofErr w:type="gramEnd"/>
      <w:r>
        <w:rPr>
          <w:spacing w:val="-6"/>
        </w:rPr>
        <w:t xml:space="preserve"> </w:t>
      </w:r>
      <w:r>
        <w:t>put</w:t>
      </w:r>
      <w:r>
        <w:rPr>
          <w:spacing w:val="-6"/>
        </w:rPr>
        <w:t xml:space="preserve"> </w:t>
      </w:r>
      <w:r>
        <w:t>on</w:t>
      </w:r>
      <w:r>
        <w:rPr>
          <w:spacing w:val="-6"/>
        </w:rPr>
        <w:t xml:space="preserve"> </w:t>
      </w:r>
      <w:r>
        <w:t>her</w:t>
      </w:r>
      <w:r>
        <w:rPr>
          <w:spacing w:val="-6"/>
        </w:rPr>
        <w:t xml:space="preserve"> </w:t>
      </w:r>
      <w:r>
        <w:t>poetry,</w:t>
      </w:r>
      <w:r>
        <w:rPr>
          <w:spacing w:val="-6"/>
        </w:rPr>
        <w:t xml:space="preserve"> </w:t>
      </w:r>
      <w:r>
        <w:t>collaborators,</w:t>
      </w:r>
      <w:r>
        <w:rPr>
          <w:spacing w:val="-6"/>
        </w:rPr>
        <w:t xml:space="preserve"> </w:t>
      </w:r>
      <w:r>
        <w:t>and</w:t>
      </w:r>
      <w:r>
        <w:rPr>
          <w:spacing w:val="-6"/>
        </w:rPr>
        <w:t xml:space="preserve"> </w:t>
      </w:r>
      <w:r>
        <w:t>its</w:t>
      </w:r>
      <w:r>
        <w:rPr>
          <w:spacing w:val="-6"/>
        </w:rPr>
        <w:t xml:space="preserve"> </w:t>
      </w:r>
      <w:r>
        <w:t>cohesive</w:t>
      </w:r>
      <w:r>
        <w:rPr>
          <w:spacing w:val="-6"/>
        </w:rPr>
        <w:t xml:space="preserve"> </w:t>
      </w:r>
      <w:r>
        <w:t>sound.</w:t>
      </w:r>
      <w:r>
        <w:rPr>
          <w:spacing w:val="-6"/>
        </w:rPr>
        <w:t xml:space="preserve"> </w:t>
      </w:r>
      <w:r>
        <w:t>“It</w:t>
      </w:r>
      <w:r>
        <w:rPr>
          <w:spacing w:val="-6"/>
        </w:rPr>
        <w:t xml:space="preserve"> </w:t>
      </w:r>
      <w:r>
        <w:t>explores</w:t>
      </w:r>
      <w:r>
        <w:rPr>
          <w:spacing w:val="-6"/>
        </w:rPr>
        <w:t xml:space="preserve"> </w:t>
      </w:r>
      <w:r>
        <w:t>self-discovery,</w:t>
      </w:r>
      <w:r>
        <w:rPr>
          <w:spacing w:val="-6"/>
        </w:rPr>
        <w:t xml:space="preserve"> </w:t>
      </w:r>
      <w:r>
        <w:t>the</w:t>
      </w:r>
      <w:r>
        <w:rPr>
          <w:spacing w:val="-6"/>
        </w:rPr>
        <w:t xml:space="preserve"> </w:t>
      </w:r>
      <w:r>
        <w:t>journey to</w:t>
      </w:r>
      <w:r>
        <w:rPr>
          <w:spacing w:val="-5"/>
        </w:rPr>
        <w:t xml:space="preserve"> </w:t>
      </w:r>
      <w:r>
        <w:t>confidence,</w:t>
      </w:r>
      <w:r>
        <w:rPr>
          <w:spacing w:val="-5"/>
        </w:rPr>
        <w:t xml:space="preserve"> </w:t>
      </w:r>
      <w:r>
        <w:t>believing</w:t>
      </w:r>
      <w:r>
        <w:rPr>
          <w:spacing w:val="-5"/>
        </w:rPr>
        <w:t xml:space="preserve"> </w:t>
      </w:r>
      <w:r>
        <w:t>in</w:t>
      </w:r>
      <w:r>
        <w:rPr>
          <w:spacing w:val="-5"/>
        </w:rPr>
        <w:t xml:space="preserve"> </w:t>
      </w:r>
      <w:r>
        <w:t>your</w:t>
      </w:r>
      <w:r>
        <w:rPr>
          <w:spacing w:val="-5"/>
        </w:rPr>
        <w:t xml:space="preserve"> </w:t>
      </w:r>
      <w:r>
        <w:t>ability,</w:t>
      </w:r>
      <w:r>
        <w:rPr>
          <w:spacing w:val="-5"/>
        </w:rPr>
        <w:t xml:space="preserve"> </w:t>
      </w:r>
      <w:r>
        <w:t>matters</w:t>
      </w:r>
      <w:r>
        <w:rPr>
          <w:spacing w:val="-5"/>
        </w:rPr>
        <w:t xml:space="preserve"> </w:t>
      </w:r>
      <w:r>
        <w:t>of</w:t>
      </w:r>
      <w:r>
        <w:rPr>
          <w:spacing w:val="-5"/>
        </w:rPr>
        <w:t xml:space="preserve"> </w:t>
      </w:r>
      <w:r>
        <w:t>the</w:t>
      </w:r>
      <w:r>
        <w:rPr>
          <w:spacing w:val="-5"/>
        </w:rPr>
        <w:t xml:space="preserve"> </w:t>
      </w:r>
      <w:r>
        <w:t>heart,</w:t>
      </w:r>
      <w:r>
        <w:rPr>
          <w:spacing w:val="-5"/>
        </w:rPr>
        <w:t xml:space="preserve"> </w:t>
      </w:r>
      <w:r>
        <w:t>the</w:t>
      </w:r>
      <w:r>
        <w:rPr>
          <w:spacing w:val="-5"/>
        </w:rPr>
        <w:t xml:space="preserve"> </w:t>
      </w:r>
      <w:r>
        <w:t>mind,</w:t>
      </w:r>
      <w:r>
        <w:rPr>
          <w:spacing w:val="-5"/>
        </w:rPr>
        <w:t xml:space="preserve"> </w:t>
      </w:r>
      <w:r>
        <w:t>and</w:t>
      </w:r>
      <w:r>
        <w:rPr>
          <w:spacing w:val="-5"/>
        </w:rPr>
        <w:t xml:space="preserve"> </w:t>
      </w:r>
      <w:r>
        <w:t>just</w:t>
      </w:r>
      <w:r>
        <w:rPr>
          <w:spacing w:val="-5"/>
        </w:rPr>
        <w:t xml:space="preserve"> </w:t>
      </w:r>
      <w:r>
        <w:t>free</w:t>
      </w:r>
      <w:r>
        <w:rPr>
          <w:spacing w:val="-5"/>
        </w:rPr>
        <w:t xml:space="preserve"> </w:t>
      </w:r>
      <w:r>
        <w:t>thought</w:t>
      </w:r>
      <w:r>
        <w:rPr>
          <w:spacing w:val="-5"/>
        </w:rPr>
        <w:t xml:space="preserve"> </w:t>
      </w:r>
      <w:r>
        <w:t>flowing,”</w:t>
      </w:r>
      <w:r>
        <w:rPr>
          <w:spacing w:val="-5"/>
        </w:rPr>
        <w:t xml:space="preserve"> </w:t>
      </w:r>
      <w:r>
        <w:t>Tank says about the album.</w:t>
      </w:r>
    </w:p>
    <w:p w14:paraId="4FF21AF8" w14:textId="77777777" w:rsidR="00787BE9" w:rsidRDefault="00787BE9">
      <w:pPr>
        <w:pStyle w:val="BodyText"/>
        <w:spacing w:before="35"/>
        <w:ind w:left="0"/>
      </w:pPr>
    </w:p>
    <w:p w14:paraId="160172A4" w14:textId="77777777" w:rsidR="00787BE9" w:rsidRDefault="00000000">
      <w:pPr>
        <w:pStyle w:val="BodyText"/>
        <w:spacing w:line="276" w:lineRule="auto"/>
        <w:ind w:right="160"/>
      </w:pPr>
      <w:r>
        <w:t xml:space="preserve">On </w:t>
      </w:r>
      <w:r>
        <w:rPr>
          <w:i/>
        </w:rPr>
        <w:t>The Heart</w:t>
      </w:r>
      <w:r>
        <w:t>, the first part to be released and produced by James Poyser, Tank flows back and forth between poetry and a velvety alto that deepens every thoughtful word as she riffs about her deepest sentiments</w:t>
      </w:r>
      <w:r>
        <w:rPr>
          <w:spacing w:val="-3"/>
        </w:rPr>
        <w:t xml:space="preserve"> </w:t>
      </w:r>
      <w:r>
        <w:t>on</w:t>
      </w:r>
      <w:r>
        <w:rPr>
          <w:spacing w:val="-3"/>
        </w:rPr>
        <w:t xml:space="preserve"> </w:t>
      </w:r>
      <w:r>
        <w:t>life.</w:t>
      </w:r>
      <w:r>
        <w:rPr>
          <w:spacing w:val="-3"/>
        </w:rPr>
        <w:t xml:space="preserve"> </w:t>
      </w:r>
      <w:r>
        <w:t>The</w:t>
      </w:r>
      <w:r>
        <w:rPr>
          <w:spacing w:val="-3"/>
        </w:rPr>
        <w:t xml:space="preserve"> </w:t>
      </w:r>
      <w:r>
        <w:t>opening</w:t>
      </w:r>
      <w:r>
        <w:rPr>
          <w:spacing w:val="-3"/>
        </w:rPr>
        <w:t xml:space="preserve"> </w:t>
      </w:r>
      <w:r>
        <w:t>track,</w:t>
      </w:r>
      <w:r>
        <w:rPr>
          <w:spacing w:val="-3"/>
        </w:rPr>
        <w:t xml:space="preserve"> </w:t>
      </w:r>
      <w:r>
        <w:t>“A</w:t>
      </w:r>
      <w:r>
        <w:rPr>
          <w:spacing w:val="-3"/>
        </w:rPr>
        <w:t xml:space="preserve"> </w:t>
      </w:r>
      <w:r>
        <w:t>Poem</w:t>
      </w:r>
      <w:r>
        <w:rPr>
          <w:spacing w:val="-3"/>
        </w:rPr>
        <w:t xml:space="preserve"> </w:t>
      </w:r>
      <w:r>
        <w:t>Is”</w:t>
      </w:r>
      <w:r>
        <w:rPr>
          <w:spacing w:val="-3"/>
        </w:rPr>
        <w:t xml:space="preserve"> </w:t>
      </w:r>
      <w:r>
        <w:t>boasts</w:t>
      </w:r>
      <w:r>
        <w:rPr>
          <w:spacing w:val="-3"/>
        </w:rPr>
        <w:t xml:space="preserve"> </w:t>
      </w:r>
      <w:r>
        <w:t>a</w:t>
      </w:r>
      <w:r>
        <w:rPr>
          <w:spacing w:val="-3"/>
        </w:rPr>
        <w:t xml:space="preserve"> </w:t>
      </w:r>
      <w:r>
        <w:t>feature</w:t>
      </w:r>
      <w:r>
        <w:rPr>
          <w:spacing w:val="-3"/>
        </w:rPr>
        <w:t xml:space="preserve"> </w:t>
      </w:r>
      <w:r>
        <w:t>from</w:t>
      </w:r>
      <w:r>
        <w:rPr>
          <w:spacing w:val="-3"/>
        </w:rPr>
        <w:t xml:space="preserve"> </w:t>
      </w:r>
      <w:r>
        <w:t>Jill</w:t>
      </w:r>
      <w:r>
        <w:rPr>
          <w:spacing w:val="-3"/>
        </w:rPr>
        <w:t xml:space="preserve"> </w:t>
      </w:r>
      <w:r>
        <w:t>Scott</w:t>
      </w:r>
      <w:r>
        <w:rPr>
          <w:spacing w:val="-3"/>
        </w:rPr>
        <w:t xml:space="preserve"> </w:t>
      </w:r>
      <w:r>
        <w:t>—</w:t>
      </w:r>
      <w:r>
        <w:rPr>
          <w:spacing w:val="-3"/>
        </w:rPr>
        <w:t xml:space="preserve"> </w:t>
      </w:r>
      <w:r>
        <w:t>an</w:t>
      </w:r>
      <w:r>
        <w:rPr>
          <w:spacing w:val="-3"/>
        </w:rPr>
        <w:t xml:space="preserve"> </w:t>
      </w:r>
      <w:r>
        <w:t>appearance</w:t>
      </w:r>
      <w:r>
        <w:rPr>
          <w:spacing w:val="-3"/>
        </w:rPr>
        <w:t xml:space="preserve"> </w:t>
      </w:r>
      <w:r>
        <w:t xml:space="preserve">that Tank is thrilled about especially because her mission with this release is to magnify poetry as a music </w:t>
      </w:r>
      <w:r>
        <w:rPr>
          <w:spacing w:val="-2"/>
        </w:rPr>
        <w:t>genre.</w:t>
      </w:r>
    </w:p>
    <w:p w14:paraId="5097A930" w14:textId="77777777" w:rsidR="00787BE9" w:rsidRDefault="00787BE9">
      <w:pPr>
        <w:pStyle w:val="BodyText"/>
        <w:spacing w:before="8"/>
        <w:ind w:left="0"/>
      </w:pPr>
    </w:p>
    <w:p w14:paraId="65426556" w14:textId="77777777" w:rsidR="00787BE9" w:rsidRDefault="00000000">
      <w:pPr>
        <w:pStyle w:val="BodyText"/>
        <w:spacing w:line="276" w:lineRule="auto"/>
        <w:ind w:right="160"/>
      </w:pPr>
      <w:r>
        <w:rPr>
          <w:sz w:val="18"/>
        </w:rPr>
        <w:t>“</w:t>
      </w:r>
      <w:r>
        <w:t>I</w:t>
      </w:r>
      <w:r>
        <w:rPr>
          <w:spacing w:val="-3"/>
        </w:rPr>
        <w:t xml:space="preserve"> </w:t>
      </w:r>
      <w:r>
        <w:t>want</w:t>
      </w:r>
      <w:r>
        <w:rPr>
          <w:spacing w:val="-3"/>
        </w:rPr>
        <w:t xml:space="preserve"> </w:t>
      </w:r>
      <w:r>
        <w:t>for</w:t>
      </w:r>
      <w:r>
        <w:rPr>
          <w:spacing w:val="-3"/>
        </w:rPr>
        <w:t xml:space="preserve"> </w:t>
      </w:r>
      <w:r>
        <w:t>poetry</w:t>
      </w:r>
      <w:r>
        <w:rPr>
          <w:spacing w:val="-3"/>
        </w:rPr>
        <w:t xml:space="preserve"> </w:t>
      </w:r>
      <w:r>
        <w:t>to</w:t>
      </w:r>
      <w:r>
        <w:rPr>
          <w:spacing w:val="-3"/>
        </w:rPr>
        <w:t xml:space="preserve"> </w:t>
      </w:r>
      <w:r>
        <w:t>get</w:t>
      </w:r>
      <w:r>
        <w:rPr>
          <w:spacing w:val="-3"/>
        </w:rPr>
        <w:t xml:space="preserve"> </w:t>
      </w:r>
      <w:r>
        <w:t>that</w:t>
      </w:r>
      <w:r>
        <w:rPr>
          <w:spacing w:val="-3"/>
        </w:rPr>
        <w:t xml:space="preserve"> </w:t>
      </w:r>
      <w:r>
        <w:t>much</w:t>
      </w:r>
      <w:r>
        <w:rPr>
          <w:spacing w:val="-3"/>
        </w:rPr>
        <w:t xml:space="preserve"> </w:t>
      </w:r>
      <w:r>
        <w:t>more</w:t>
      </w:r>
      <w:r>
        <w:rPr>
          <w:spacing w:val="-3"/>
        </w:rPr>
        <w:t xml:space="preserve"> </w:t>
      </w:r>
      <w:r>
        <w:t>respect</w:t>
      </w:r>
      <w:r>
        <w:rPr>
          <w:spacing w:val="-3"/>
        </w:rPr>
        <w:t xml:space="preserve"> </w:t>
      </w:r>
      <w:r>
        <w:t>and</w:t>
      </w:r>
      <w:r>
        <w:rPr>
          <w:spacing w:val="-3"/>
        </w:rPr>
        <w:t xml:space="preserve"> </w:t>
      </w:r>
      <w:r>
        <w:t>for</w:t>
      </w:r>
      <w:r>
        <w:rPr>
          <w:spacing w:val="-3"/>
        </w:rPr>
        <w:t xml:space="preserve"> </w:t>
      </w:r>
      <w:r>
        <w:t>even</w:t>
      </w:r>
      <w:r>
        <w:rPr>
          <w:spacing w:val="-3"/>
        </w:rPr>
        <w:t xml:space="preserve"> </w:t>
      </w:r>
      <w:r>
        <w:t>more</w:t>
      </w:r>
      <w:r>
        <w:rPr>
          <w:spacing w:val="-3"/>
        </w:rPr>
        <w:t xml:space="preserve"> </w:t>
      </w:r>
      <w:r>
        <w:t>young</w:t>
      </w:r>
      <w:r>
        <w:rPr>
          <w:spacing w:val="-3"/>
        </w:rPr>
        <w:t xml:space="preserve"> </w:t>
      </w:r>
      <w:r>
        <w:t>people</w:t>
      </w:r>
      <w:r>
        <w:rPr>
          <w:spacing w:val="-3"/>
        </w:rPr>
        <w:t xml:space="preserve"> </w:t>
      </w:r>
      <w:r>
        <w:t>to</w:t>
      </w:r>
      <w:r>
        <w:rPr>
          <w:spacing w:val="-3"/>
        </w:rPr>
        <w:t xml:space="preserve"> </w:t>
      </w:r>
      <w:r>
        <w:t>get</w:t>
      </w:r>
      <w:r>
        <w:rPr>
          <w:spacing w:val="-3"/>
        </w:rPr>
        <w:t xml:space="preserve"> </w:t>
      </w:r>
      <w:r>
        <w:t>into</w:t>
      </w:r>
      <w:r>
        <w:rPr>
          <w:spacing w:val="-3"/>
        </w:rPr>
        <w:t xml:space="preserve"> </w:t>
      </w:r>
      <w:r>
        <w:t>the expression of poetry,” Tank expresses. “I want it to be seen as even more cool again.”</w:t>
      </w:r>
    </w:p>
    <w:p w14:paraId="3F367859" w14:textId="77777777" w:rsidR="00787BE9" w:rsidRDefault="00787BE9">
      <w:pPr>
        <w:pStyle w:val="BodyText"/>
        <w:spacing w:before="34"/>
        <w:ind w:left="0"/>
      </w:pPr>
    </w:p>
    <w:p w14:paraId="27B3BB96" w14:textId="77777777" w:rsidR="00787BE9" w:rsidRDefault="00000000">
      <w:pPr>
        <w:pStyle w:val="BodyText"/>
        <w:spacing w:line="276" w:lineRule="auto"/>
        <w:ind w:right="183"/>
      </w:pPr>
      <w:r>
        <w:t xml:space="preserve">Tank created a different soundscape with each collaborator for each part of the project. Producer Iman Omari, known for his lo-fi dreamy loops, paid attention to every detail of each beat and brought out a more “vibey” side of Tank on </w:t>
      </w:r>
      <w:r>
        <w:rPr>
          <w:i/>
        </w:rPr>
        <w:t>The Mind</w:t>
      </w:r>
      <w:r>
        <w:t xml:space="preserve">. She built </w:t>
      </w:r>
      <w:r>
        <w:rPr>
          <w:i/>
        </w:rPr>
        <w:t xml:space="preserve">The Soul </w:t>
      </w:r>
      <w:r>
        <w:t>with producer and jazz musician Robert Glasper,</w:t>
      </w:r>
      <w:r>
        <w:rPr>
          <w:spacing w:val="-5"/>
        </w:rPr>
        <w:t xml:space="preserve"> </w:t>
      </w:r>
      <w:r>
        <w:t>who</w:t>
      </w:r>
      <w:r>
        <w:rPr>
          <w:spacing w:val="-5"/>
        </w:rPr>
        <w:t xml:space="preserve"> </w:t>
      </w:r>
      <w:r>
        <w:t>led</w:t>
      </w:r>
      <w:r>
        <w:rPr>
          <w:spacing w:val="-5"/>
        </w:rPr>
        <w:t xml:space="preserve"> </w:t>
      </w:r>
      <w:r>
        <w:t>free-formed</w:t>
      </w:r>
      <w:r>
        <w:rPr>
          <w:spacing w:val="-5"/>
        </w:rPr>
        <w:t xml:space="preserve"> </w:t>
      </w:r>
      <w:r>
        <w:t>recording</w:t>
      </w:r>
      <w:r>
        <w:rPr>
          <w:spacing w:val="-5"/>
        </w:rPr>
        <w:t xml:space="preserve"> </w:t>
      </w:r>
      <w:r>
        <w:t>sessions</w:t>
      </w:r>
      <w:r>
        <w:rPr>
          <w:spacing w:val="-5"/>
        </w:rPr>
        <w:t xml:space="preserve"> </w:t>
      </w:r>
      <w:r>
        <w:t>that</w:t>
      </w:r>
      <w:r>
        <w:rPr>
          <w:spacing w:val="-5"/>
        </w:rPr>
        <w:t xml:space="preserve"> </w:t>
      </w:r>
      <w:r>
        <w:t>made</w:t>
      </w:r>
      <w:r>
        <w:rPr>
          <w:spacing w:val="-5"/>
        </w:rPr>
        <w:t xml:space="preserve"> </w:t>
      </w:r>
      <w:r>
        <w:t>room</w:t>
      </w:r>
      <w:r>
        <w:rPr>
          <w:spacing w:val="-5"/>
        </w:rPr>
        <w:t xml:space="preserve"> </w:t>
      </w:r>
      <w:r>
        <w:t>for</w:t>
      </w:r>
      <w:r>
        <w:rPr>
          <w:spacing w:val="-5"/>
        </w:rPr>
        <w:t xml:space="preserve"> </w:t>
      </w:r>
      <w:r>
        <w:t>Tank</w:t>
      </w:r>
      <w:r>
        <w:rPr>
          <w:spacing w:val="-5"/>
        </w:rPr>
        <w:t xml:space="preserve"> </w:t>
      </w:r>
      <w:r>
        <w:t>to</w:t>
      </w:r>
      <w:r>
        <w:rPr>
          <w:spacing w:val="-5"/>
        </w:rPr>
        <w:t xml:space="preserve"> </w:t>
      </w:r>
      <w:r>
        <w:t>discover</w:t>
      </w:r>
      <w:r>
        <w:rPr>
          <w:spacing w:val="-5"/>
        </w:rPr>
        <w:t xml:space="preserve"> </w:t>
      </w:r>
      <w:r>
        <w:t>the</w:t>
      </w:r>
      <w:r>
        <w:rPr>
          <w:spacing w:val="-5"/>
        </w:rPr>
        <w:t xml:space="preserve"> </w:t>
      </w:r>
      <w:r>
        <w:t>melodies</w:t>
      </w:r>
      <w:r>
        <w:rPr>
          <w:spacing w:val="-5"/>
        </w:rPr>
        <w:t xml:space="preserve"> </w:t>
      </w:r>
      <w:r>
        <w:t>and let ideas flow.</w:t>
      </w:r>
    </w:p>
    <w:p w14:paraId="35302762" w14:textId="77777777" w:rsidR="00787BE9" w:rsidRDefault="00787BE9">
      <w:pPr>
        <w:pStyle w:val="BodyText"/>
        <w:spacing w:before="35"/>
        <w:ind w:left="0"/>
      </w:pPr>
    </w:p>
    <w:p w14:paraId="1363B5CB" w14:textId="77777777" w:rsidR="00787BE9" w:rsidRDefault="00000000">
      <w:pPr>
        <w:pStyle w:val="BodyText"/>
        <w:spacing w:line="276" w:lineRule="auto"/>
        <w:ind w:right="97"/>
      </w:pPr>
      <w:r>
        <w:t xml:space="preserve">With </w:t>
      </w:r>
      <w:r>
        <w:rPr>
          <w:i/>
        </w:rPr>
        <w:t xml:space="preserve">The Heart, The Mind, </w:t>
      </w:r>
      <w:r>
        <w:t xml:space="preserve">and </w:t>
      </w:r>
      <w:r>
        <w:rPr>
          <w:i/>
        </w:rPr>
        <w:t>The Soul</w:t>
      </w:r>
      <w:r>
        <w:t xml:space="preserve">, Tank and the Bangas affirm the thoughts, feelings, and complexities of these key parts of self. </w:t>
      </w:r>
      <w:proofErr w:type="gramStart"/>
      <w:r>
        <w:t>”I'm</w:t>
      </w:r>
      <w:proofErr w:type="gramEnd"/>
      <w:r>
        <w:t xml:space="preserve"> writing about my experience and feeling more open, free, and </w:t>
      </w:r>
      <w:r>
        <w:rPr>
          <w:i/>
        </w:rPr>
        <w:t>much</w:t>
      </w:r>
      <w:r>
        <w:rPr>
          <w:i/>
          <w:spacing w:val="-4"/>
        </w:rPr>
        <w:t xml:space="preserve"> </w:t>
      </w:r>
      <w:r>
        <w:t>more</w:t>
      </w:r>
      <w:r>
        <w:rPr>
          <w:spacing w:val="-4"/>
        </w:rPr>
        <w:t xml:space="preserve"> </w:t>
      </w:r>
      <w:r>
        <w:t>confident,”</w:t>
      </w:r>
      <w:r>
        <w:rPr>
          <w:spacing w:val="-4"/>
        </w:rPr>
        <w:t xml:space="preserve"> </w:t>
      </w:r>
      <w:r>
        <w:t>Tank</w:t>
      </w:r>
      <w:r>
        <w:rPr>
          <w:spacing w:val="-4"/>
        </w:rPr>
        <w:t xml:space="preserve"> </w:t>
      </w:r>
      <w:r>
        <w:t>says.</w:t>
      </w:r>
      <w:r>
        <w:rPr>
          <w:spacing w:val="-4"/>
        </w:rPr>
        <w:t xml:space="preserve"> </w:t>
      </w:r>
      <w:r>
        <w:t>“Before,</w:t>
      </w:r>
      <w:r>
        <w:rPr>
          <w:spacing w:val="-4"/>
        </w:rPr>
        <w:t xml:space="preserve"> </w:t>
      </w:r>
      <w:r>
        <w:t>even</w:t>
      </w:r>
      <w:r>
        <w:rPr>
          <w:spacing w:val="-4"/>
        </w:rPr>
        <w:t xml:space="preserve"> </w:t>
      </w:r>
      <w:r>
        <w:t>though</w:t>
      </w:r>
      <w:r>
        <w:rPr>
          <w:spacing w:val="-4"/>
        </w:rPr>
        <w:t xml:space="preserve"> </w:t>
      </w:r>
      <w:r>
        <w:t>I</w:t>
      </w:r>
      <w:r>
        <w:rPr>
          <w:spacing w:val="-4"/>
        </w:rPr>
        <w:t xml:space="preserve"> </w:t>
      </w:r>
      <w:r>
        <w:t>had</w:t>
      </w:r>
      <w:r>
        <w:rPr>
          <w:spacing w:val="-4"/>
        </w:rPr>
        <w:t xml:space="preserve"> </w:t>
      </w:r>
      <w:r>
        <w:t>such</w:t>
      </w:r>
      <w:r>
        <w:rPr>
          <w:spacing w:val="-4"/>
        </w:rPr>
        <w:t xml:space="preserve"> </w:t>
      </w:r>
      <w:r>
        <w:t>a</w:t>
      </w:r>
      <w:r>
        <w:rPr>
          <w:spacing w:val="-4"/>
        </w:rPr>
        <w:t xml:space="preserve"> </w:t>
      </w:r>
      <w:r>
        <w:t>big</w:t>
      </w:r>
      <w:r>
        <w:rPr>
          <w:spacing w:val="-4"/>
        </w:rPr>
        <w:t xml:space="preserve"> </w:t>
      </w:r>
      <w:r>
        <w:t>voice,</w:t>
      </w:r>
      <w:r>
        <w:rPr>
          <w:spacing w:val="-4"/>
        </w:rPr>
        <w:t xml:space="preserve"> </w:t>
      </w:r>
      <w:r>
        <w:t>sometimes</w:t>
      </w:r>
      <w:r>
        <w:rPr>
          <w:spacing w:val="-4"/>
        </w:rPr>
        <w:t xml:space="preserve"> </w:t>
      </w:r>
      <w:r>
        <w:t>I</w:t>
      </w:r>
      <w:r>
        <w:rPr>
          <w:spacing w:val="-4"/>
        </w:rPr>
        <w:t xml:space="preserve"> </w:t>
      </w:r>
      <w:r>
        <w:t>felt</w:t>
      </w:r>
      <w:r>
        <w:rPr>
          <w:spacing w:val="-4"/>
        </w:rPr>
        <w:t xml:space="preserve"> </w:t>
      </w:r>
      <w:r>
        <w:t>quieted.</w:t>
      </w:r>
      <w:r>
        <w:rPr>
          <w:spacing w:val="-4"/>
        </w:rPr>
        <w:t xml:space="preserve"> </w:t>
      </w:r>
      <w:r>
        <w:t>It feels good to stretch on my own terms.”</w:t>
      </w:r>
    </w:p>
    <w:sectPr w:rsidR="00787BE9">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87BE9"/>
    <w:rsid w:val="006239AB"/>
    <w:rsid w:val="00787BE9"/>
    <w:rsid w:val="009C25F4"/>
    <w:rsid w:val="00D6659C"/>
    <w:rsid w:val="00EB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8AD88"/>
  <w15:docId w15:val="{6B5354F5-0500-364A-8E01-07DDDF2F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TANK AND THE BANGAS BIO</dc:title>
  <cp:lastModifiedBy>Vega, Carlos</cp:lastModifiedBy>
  <cp:revision>4</cp:revision>
  <dcterms:created xsi:type="dcterms:W3CDTF">2025-02-17T16:04:00Z</dcterms:created>
  <dcterms:modified xsi:type="dcterms:W3CDTF">2025-02-17T16:12:00Z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Producer">
    <vt:lpwstr>Skia/PDF m128 Google Docs Renderer</vt:lpwstr>
  </property>
  <property fmtid="{D5CDD505-2E9C-101B-9397-08002B2CF9AE}" pid="4" name="LastSaved">
    <vt:filetime>2025-02-17T00:00:00Z</vt:filetime>
  </property>
</Properties>
</file>